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4" w:rsidRPr="00A75AE3" w:rsidRDefault="001F43B4" w:rsidP="001F43B4">
      <w:pPr>
        <w:pStyle w:val="Ttulo"/>
        <w:spacing w:before="0" w:after="0"/>
        <w:rPr>
          <w:rFonts w:asciiTheme="minorHAnsi" w:hAnsiTheme="minorHAnsi"/>
          <w:sz w:val="22"/>
          <w:szCs w:val="22"/>
        </w:rPr>
      </w:pPr>
      <w:bookmarkStart w:id="0" w:name="_Toc355779899"/>
      <w:r w:rsidRPr="00A75AE3">
        <w:rPr>
          <w:rFonts w:asciiTheme="minorHAnsi" w:hAnsiTheme="minorHAnsi"/>
          <w:sz w:val="22"/>
          <w:szCs w:val="22"/>
        </w:rPr>
        <w:t>CONDICIONES Y TÉRMINOS DE REFERENCIA</w:t>
      </w:r>
      <w:bookmarkEnd w:id="0"/>
    </w:p>
    <w:p w:rsidR="00C74631" w:rsidRPr="00A75AE3" w:rsidRDefault="00C74631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C74631" w:rsidRPr="00A75AE3" w:rsidRDefault="00C74631" w:rsidP="00C74631">
      <w:pPr>
        <w:ind w:left="1843" w:hanging="1843"/>
        <w:jc w:val="both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:rsidR="00C74631" w:rsidRPr="00A75AE3" w:rsidRDefault="00C74631" w:rsidP="00C74631">
      <w:pPr>
        <w:ind w:left="2410" w:hanging="2377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A75AE3">
        <w:rPr>
          <w:rFonts w:asciiTheme="minorHAnsi" w:hAnsiTheme="minorHAnsi" w:cs="Arial"/>
          <w:b/>
          <w:sz w:val="22"/>
          <w:szCs w:val="22"/>
          <w:u w:val="single"/>
          <w:lang w:val="es-ES"/>
        </w:rPr>
        <w:t>CONSULTORIA:</w:t>
      </w:r>
      <w:r w:rsidRPr="00A75AE3">
        <w:rPr>
          <w:rFonts w:asciiTheme="minorHAnsi" w:hAnsiTheme="minorHAnsi" w:cs="Arial"/>
          <w:b/>
          <w:sz w:val="22"/>
          <w:szCs w:val="22"/>
          <w:lang w:val="es-ES"/>
        </w:rPr>
        <w:t xml:space="preserve">      </w:t>
      </w:r>
      <w:r w:rsidR="00606169" w:rsidRPr="00121AEE">
        <w:rPr>
          <w:rFonts w:asciiTheme="minorHAnsi" w:hAnsiTheme="minorHAnsi" w:cs="Arial"/>
          <w:b/>
          <w:sz w:val="22"/>
          <w:szCs w:val="22"/>
          <w:lang w:val="es-ES"/>
        </w:rPr>
        <w:t>DESARROLLO DE</w:t>
      </w:r>
      <w:r w:rsidR="00216E41">
        <w:rPr>
          <w:rFonts w:asciiTheme="minorHAnsi" w:hAnsiTheme="minorHAnsi" w:cs="Arial"/>
          <w:b/>
          <w:sz w:val="22"/>
          <w:szCs w:val="22"/>
          <w:lang w:val="es-ES"/>
        </w:rPr>
        <w:t xml:space="preserve"> SISTEMA DE ACTUALIZACION DE DATOS DE PROVEEDORES, </w:t>
      </w:r>
      <w:r w:rsidR="00216E41" w:rsidRPr="00121AEE">
        <w:rPr>
          <w:rFonts w:asciiTheme="minorHAnsi" w:hAnsiTheme="minorHAnsi" w:cs="Arial"/>
          <w:b/>
          <w:sz w:val="22"/>
          <w:szCs w:val="22"/>
          <w:lang w:val="es-ES"/>
        </w:rPr>
        <w:t>SERVICIOS</w:t>
      </w:r>
      <w:r w:rsidR="00606169" w:rsidRPr="00121AEE">
        <w:rPr>
          <w:rFonts w:asciiTheme="minorHAnsi" w:hAnsiTheme="minorHAnsi" w:cs="Arial"/>
          <w:b/>
          <w:sz w:val="22"/>
          <w:szCs w:val="22"/>
          <w:lang w:val="es-ES"/>
        </w:rPr>
        <w:t xml:space="preserve"> WEB</w:t>
      </w:r>
      <w:r w:rsidR="00606169">
        <w:rPr>
          <w:rFonts w:asciiTheme="minorHAnsi" w:hAnsiTheme="minorHAnsi" w:cs="Arial"/>
          <w:b/>
          <w:sz w:val="22"/>
          <w:szCs w:val="22"/>
          <w:lang w:val="es-ES"/>
        </w:rPr>
        <w:t>,</w:t>
      </w:r>
      <w:r w:rsidR="00606169" w:rsidRPr="00121AE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D27FF0">
        <w:rPr>
          <w:rFonts w:asciiTheme="minorHAnsi" w:hAnsiTheme="minorHAnsi" w:cs="Arial"/>
          <w:b/>
          <w:sz w:val="22"/>
          <w:szCs w:val="22"/>
          <w:lang w:val="es-ES"/>
        </w:rPr>
        <w:t>ACTUALIZACION DE SISTEMAS</w:t>
      </w:r>
      <w:r w:rsidR="008F02F9">
        <w:rPr>
          <w:rFonts w:asciiTheme="minorHAnsi" w:hAnsiTheme="minorHAnsi" w:cs="Arial"/>
          <w:b/>
          <w:sz w:val="22"/>
          <w:szCs w:val="22"/>
          <w:lang w:val="es-ES"/>
        </w:rPr>
        <w:t xml:space="preserve"> GTH</w:t>
      </w:r>
    </w:p>
    <w:p w:rsidR="00C74631" w:rsidRPr="00A75AE3" w:rsidRDefault="00C74631" w:rsidP="00C74631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Unidad solicitante: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6267A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Tecnología de la Información (TI)</w:t>
      </w:r>
    </w:p>
    <w:p w:rsidR="00C74631" w:rsidRPr="00121AEE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Duración del Contrato: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9E5537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Aproximadamente </w:t>
      </w:r>
      <w:r w:rsidR="00527441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2.5</w:t>
      </w:r>
      <w:r w:rsidR="00CD67B3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meses, </w:t>
      </w:r>
      <w:r w:rsidR="001A06C4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partir de la firma de contrato</w:t>
      </w:r>
    </w:p>
    <w:p w:rsidR="00C74631" w:rsidRPr="00A75AE3" w:rsidRDefault="00C74631" w:rsidP="00C74631">
      <w:pPr>
        <w:tabs>
          <w:tab w:val="left" w:pos="993"/>
        </w:tabs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Monto </w:t>
      </w:r>
      <w:r w:rsidR="00D27F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Del Contrato</w:t>
      </w: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  <w:r w:rsidRPr="00121AEE">
        <w:rPr>
          <w:rFonts w:asciiTheme="minorHAnsi" w:hAnsiTheme="minorHAnsi" w:cs="Arial"/>
          <w:color w:val="FF0000"/>
          <w:sz w:val="22"/>
          <w:szCs w:val="22"/>
          <w:lang w:val="es-ES"/>
        </w:rPr>
        <w:tab/>
      </w:r>
      <w:r w:rsidR="001A06C4" w:rsidRPr="00121AEE">
        <w:rPr>
          <w:rFonts w:asciiTheme="minorHAnsi" w:hAnsiTheme="minorHAnsi" w:cs="Arial"/>
          <w:sz w:val="22"/>
          <w:szCs w:val="22"/>
          <w:lang w:val="es-BO"/>
        </w:rPr>
        <w:t>Bs</w:t>
      </w:r>
      <w:r w:rsidR="001B1964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C30FB0">
        <w:rPr>
          <w:rFonts w:asciiTheme="minorHAnsi" w:hAnsiTheme="minorHAnsi" w:cs="Arial"/>
          <w:sz w:val="22"/>
          <w:szCs w:val="22"/>
          <w:lang w:val="es-BO"/>
        </w:rPr>
        <w:t>20</w:t>
      </w:r>
      <w:r w:rsidR="009E5537">
        <w:rPr>
          <w:rFonts w:asciiTheme="minorHAnsi" w:hAnsiTheme="minorHAnsi" w:cs="Arial"/>
          <w:sz w:val="22"/>
          <w:szCs w:val="22"/>
          <w:lang w:val="es-BO"/>
        </w:rPr>
        <w:t>,</w:t>
      </w:r>
      <w:r w:rsidR="001B1964">
        <w:rPr>
          <w:rFonts w:asciiTheme="minorHAnsi" w:hAnsiTheme="minorHAnsi" w:cs="Arial"/>
          <w:sz w:val="22"/>
          <w:szCs w:val="22"/>
          <w:lang w:val="es-BO"/>
        </w:rPr>
        <w:t>000</w:t>
      </w:r>
      <w:r w:rsidR="00DF708A" w:rsidRPr="00121AEE">
        <w:rPr>
          <w:rFonts w:asciiTheme="minorHAnsi" w:hAnsiTheme="minorHAnsi" w:cs="Arial"/>
          <w:sz w:val="22"/>
          <w:szCs w:val="22"/>
          <w:lang w:val="es-BO"/>
        </w:rPr>
        <w:t>.-</w:t>
      </w:r>
    </w:p>
    <w:p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Modalidad: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C</w:t>
      </w:r>
      <w:r w:rsidR="00121AEE">
        <w:rPr>
          <w:rFonts w:asciiTheme="minorHAnsi" w:hAnsiTheme="minorHAnsi" w:cs="Arial"/>
          <w:sz w:val="22"/>
          <w:szCs w:val="22"/>
          <w:lang w:val="es-ES"/>
        </w:rPr>
        <w:t>onsultor Individual (Contrato por pro</w:t>
      </w:r>
      <w:r w:rsidR="00226675">
        <w:rPr>
          <w:rFonts w:asciiTheme="minorHAnsi" w:hAnsiTheme="minorHAnsi" w:cs="Arial"/>
          <w:sz w:val="22"/>
          <w:szCs w:val="22"/>
          <w:lang w:val="es-ES"/>
        </w:rPr>
        <w:t>d</w:t>
      </w:r>
      <w:r w:rsidR="00121AEE">
        <w:rPr>
          <w:rFonts w:asciiTheme="minorHAnsi" w:hAnsiTheme="minorHAnsi" w:cs="Arial"/>
          <w:sz w:val="22"/>
          <w:szCs w:val="22"/>
          <w:lang w:val="es-ES"/>
        </w:rPr>
        <w:t>ucto</w:t>
      </w:r>
      <w:r w:rsidRPr="00A75AE3">
        <w:rPr>
          <w:rFonts w:asciiTheme="minorHAnsi" w:hAnsiTheme="minorHAnsi" w:cs="Arial"/>
          <w:sz w:val="22"/>
          <w:szCs w:val="22"/>
          <w:lang w:val="es-ES"/>
        </w:rPr>
        <w:t>)</w:t>
      </w:r>
    </w:p>
    <w:p w:rsidR="00C74631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Cantidad requerida: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1 Consultor.</w:t>
      </w:r>
    </w:p>
    <w:p w:rsidR="00806175" w:rsidRPr="00A75AE3" w:rsidRDefault="00806175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Fin</w:t>
      </w:r>
      <w:r w:rsidR="00814329">
        <w:rPr>
          <w:rFonts w:asciiTheme="minorHAnsi" w:hAnsiTheme="minorHAnsi" w:cs="Arial"/>
          <w:sz w:val="22"/>
          <w:szCs w:val="22"/>
          <w:lang w:val="es-ES"/>
        </w:rPr>
        <w:t>anciamiento:</w:t>
      </w:r>
      <w:r w:rsidR="00814329">
        <w:rPr>
          <w:rFonts w:asciiTheme="minorHAnsi" w:hAnsiTheme="minorHAnsi" w:cs="Arial"/>
          <w:sz w:val="22"/>
          <w:szCs w:val="22"/>
          <w:lang w:val="es-ES"/>
        </w:rPr>
        <w:tab/>
        <w:t>SIS actividad 1.2.20</w:t>
      </w:r>
    </w:p>
    <w:p w:rsidR="001F43B4" w:rsidRPr="00A75AE3" w:rsidRDefault="001F43B4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A75AE3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C74631" w:rsidRPr="00A75AE3" w:rsidRDefault="00C74631" w:rsidP="00C74631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1F43B4" w:rsidRDefault="001F43B4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ANTECEDENTES</w:t>
      </w:r>
    </w:p>
    <w:p w:rsidR="00E45BA4" w:rsidRPr="00A75AE3" w:rsidRDefault="00E45BA4" w:rsidP="00E45BA4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761F30" w:rsidRPr="00A75AE3" w:rsidRDefault="00121AEE" w:rsidP="00336488">
      <w:pPr>
        <w:ind w:left="1"/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La unidad de Tecnología de información de 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IBNORCA </w:t>
      </w:r>
      <w:r w:rsidR="00814329">
        <w:rPr>
          <w:rFonts w:asciiTheme="minorHAnsi" w:hAnsiTheme="minorHAnsi"/>
          <w:sz w:val="22"/>
          <w:szCs w:val="22"/>
          <w:lang w:val="es-BO"/>
        </w:rPr>
        <w:t>durante la gestión 2020</w:t>
      </w:r>
      <w:r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tiene </w:t>
      </w:r>
      <w:r>
        <w:rPr>
          <w:rFonts w:asciiTheme="minorHAnsi" w:hAnsiTheme="minorHAnsi"/>
          <w:sz w:val="22"/>
          <w:szCs w:val="22"/>
          <w:lang w:val="es-BO"/>
        </w:rPr>
        <w:t xml:space="preserve">en su plan operativo la implementación de </w:t>
      </w:r>
      <w:r w:rsidR="00814329">
        <w:rPr>
          <w:rFonts w:asciiTheme="minorHAnsi" w:hAnsiTheme="minorHAnsi"/>
          <w:sz w:val="22"/>
          <w:szCs w:val="22"/>
          <w:lang w:val="es-BO"/>
        </w:rPr>
        <w:t>mejoras en sus</w:t>
      </w:r>
      <w:r>
        <w:rPr>
          <w:rFonts w:asciiTheme="minorHAnsi" w:hAnsiTheme="minorHAnsi"/>
          <w:sz w:val="22"/>
          <w:szCs w:val="22"/>
          <w:lang w:val="es-BO"/>
        </w:rPr>
        <w:t xml:space="preserve"> sistemas de información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, como la página WEB, Tienda </w:t>
      </w:r>
      <w:r w:rsidR="00216E41">
        <w:rPr>
          <w:rFonts w:asciiTheme="minorHAnsi" w:hAnsiTheme="minorHAnsi"/>
          <w:sz w:val="22"/>
          <w:szCs w:val="22"/>
          <w:lang w:val="es-BO"/>
        </w:rPr>
        <w:t>Virtual, sistema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 de Gestión del </w:t>
      </w:r>
      <w:r w:rsidR="00216E41">
        <w:rPr>
          <w:rFonts w:asciiTheme="minorHAnsi" w:hAnsiTheme="minorHAnsi"/>
          <w:sz w:val="22"/>
          <w:szCs w:val="22"/>
          <w:lang w:val="es-BO"/>
        </w:rPr>
        <w:t>Talento, IBNORED</w:t>
      </w:r>
      <w:r>
        <w:rPr>
          <w:rFonts w:asciiTheme="minorHAnsi" w:hAnsiTheme="minorHAnsi"/>
          <w:sz w:val="22"/>
          <w:szCs w:val="22"/>
          <w:lang w:val="es-BO"/>
        </w:rPr>
        <w:t>,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DA7D26">
        <w:rPr>
          <w:rFonts w:asciiTheme="minorHAnsi" w:hAnsiTheme="minorHAnsi"/>
          <w:sz w:val="22"/>
          <w:szCs w:val="22"/>
          <w:lang w:val="es-BO"/>
        </w:rPr>
        <w:t>y módulos del sistema iTranet por lo que se requiere de un consul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tor que apoye </w:t>
      </w:r>
      <w:r w:rsidR="00216E41">
        <w:rPr>
          <w:rFonts w:asciiTheme="minorHAnsi" w:hAnsiTheme="minorHAnsi"/>
          <w:sz w:val="22"/>
          <w:szCs w:val="22"/>
          <w:lang w:val="es-BO"/>
        </w:rPr>
        <w:t>con el</w:t>
      </w:r>
      <w:r>
        <w:rPr>
          <w:rFonts w:asciiTheme="minorHAnsi" w:hAnsiTheme="minorHAnsi"/>
          <w:sz w:val="22"/>
          <w:szCs w:val="22"/>
          <w:lang w:val="es-BO"/>
        </w:rPr>
        <w:t xml:space="preserve"> desarrollo de </w:t>
      </w:r>
      <w:r w:rsidR="00814329">
        <w:rPr>
          <w:rFonts w:asciiTheme="minorHAnsi" w:hAnsiTheme="minorHAnsi"/>
          <w:sz w:val="22"/>
          <w:szCs w:val="22"/>
          <w:lang w:val="es-BO"/>
        </w:rPr>
        <w:t>aplicaciones y servicios</w:t>
      </w:r>
      <w:r>
        <w:rPr>
          <w:rFonts w:asciiTheme="minorHAnsi" w:hAnsiTheme="minorHAnsi"/>
          <w:sz w:val="22"/>
          <w:szCs w:val="22"/>
          <w:lang w:val="es-BO"/>
        </w:rPr>
        <w:t xml:space="preserve"> web que atiendan los requerimientos de datos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 que tienen los proyectos que están siendo desarrollados.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</w:p>
    <w:p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1F43B4" w:rsidRPr="00A75AE3" w:rsidRDefault="00761F30" w:rsidP="00E45BA4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En este sentido</w:t>
      </w:r>
      <w:r w:rsidR="00C06833">
        <w:rPr>
          <w:rFonts w:asciiTheme="minorHAnsi" w:hAnsiTheme="minorHAnsi"/>
          <w:sz w:val="22"/>
          <w:szCs w:val="22"/>
          <w:lang w:val="es-BO"/>
        </w:rPr>
        <w:t>, e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>l Instituto Boliviano de Normalización y Calidad</w:t>
      </w:r>
      <w:r w:rsidR="00C06833">
        <w:rPr>
          <w:rFonts w:asciiTheme="minorHAnsi" w:hAnsiTheme="minorHAnsi"/>
          <w:sz w:val="22"/>
          <w:szCs w:val="22"/>
          <w:lang w:val="es-BO"/>
        </w:rPr>
        <w:t>,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 xml:space="preserve"> en el marco del proyecto IBNORCA-SIS,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ha estado desarrollado funcionalidades varias para el Sistema de Registro </w:t>
      </w:r>
      <w:r w:rsidR="00216E41">
        <w:rPr>
          <w:rFonts w:asciiTheme="minorHAnsi" w:hAnsiTheme="minorHAnsi"/>
          <w:sz w:val="22"/>
          <w:szCs w:val="22"/>
          <w:lang w:val="es-BO"/>
        </w:rPr>
        <w:t>Único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de Cliente(S-RUC), sin embargo</w:t>
      </w:r>
      <w:r w:rsidR="00527441">
        <w:rPr>
          <w:rFonts w:asciiTheme="minorHAnsi" w:hAnsiTheme="minorHAnsi"/>
          <w:sz w:val="22"/>
          <w:szCs w:val="22"/>
          <w:lang w:val="es-BO"/>
        </w:rPr>
        <w:t>,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dado el crecimiento de la funcionalidades para este sistema se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06833">
        <w:rPr>
          <w:rFonts w:asciiTheme="minorHAnsi" w:hAnsiTheme="minorHAnsi"/>
          <w:sz w:val="22"/>
          <w:szCs w:val="22"/>
          <w:lang w:val="es-BO"/>
        </w:rPr>
        <w:t>requiere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la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continuidad del desarrollo mediante </w:t>
      </w:r>
      <w:r w:rsidR="00216E41">
        <w:rPr>
          <w:rFonts w:asciiTheme="minorHAnsi" w:hAnsiTheme="minorHAnsi"/>
          <w:sz w:val="22"/>
          <w:szCs w:val="22"/>
          <w:lang w:val="es-BO"/>
        </w:rPr>
        <w:t xml:space="preserve">la </w:t>
      </w:r>
      <w:r w:rsidR="00216E41" w:rsidRPr="00A75AE3">
        <w:rPr>
          <w:rFonts w:asciiTheme="minorHAnsi" w:hAnsiTheme="minorHAnsi"/>
          <w:sz w:val="22"/>
          <w:szCs w:val="22"/>
          <w:lang w:val="es-BO"/>
        </w:rPr>
        <w:t>contratación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de un consultor </w:t>
      </w:r>
      <w:r w:rsidR="00121AEE">
        <w:rPr>
          <w:rFonts w:asciiTheme="minorHAnsi" w:hAnsiTheme="minorHAnsi"/>
          <w:sz w:val="22"/>
          <w:szCs w:val="22"/>
          <w:lang w:val="es-BO"/>
        </w:rPr>
        <w:t>a quien se debe encargar el desarrollo de los product</w:t>
      </w:r>
      <w:r w:rsidR="008F02F9">
        <w:rPr>
          <w:rFonts w:asciiTheme="minorHAnsi" w:hAnsiTheme="minorHAnsi"/>
          <w:sz w:val="22"/>
          <w:szCs w:val="22"/>
          <w:lang w:val="es-BO"/>
        </w:rPr>
        <w:t>os que se detallan</w:t>
      </w:r>
      <w:r w:rsidR="00121AEE">
        <w:rPr>
          <w:rFonts w:asciiTheme="minorHAnsi" w:hAnsiTheme="minorHAnsi"/>
          <w:sz w:val="22"/>
          <w:szCs w:val="22"/>
          <w:lang w:val="es-BO"/>
        </w:rPr>
        <w:t xml:space="preserve"> a continuación</w:t>
      </w:r>
      <w:r w:rsidR="001A06C4">
        <w:rPr>
          <w:rFonts w:asciiTheme="minorHAnsi" w:hAnsiTheme="minorHAnsi"/>
          <w:sz w:val="22"/>
          <w:szCs w:val="22"/>
          <w:lang w:val="es-BO"/>
        </w:rPr>
        <w:t>.</w:t>
      </w:r>
    </w:p>
    <w:p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1F43B4" w:rsidRPr="00A75AE3" w:rsidRDefault="0048544A" w:rsidP="001F43B4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OBJETIVO GENER</w:t>
      </w:r>
      <w:r w:rsidR="00DF708A">
        <w:rPr>
          <w:rFonts w:asciiTheme="minorHAnsi" w:hAnsiTheme="minorHAnsi"/>
          <w:b/>
          <w:sz w:val="22"/>
          <w:szCs w:val="22"/>
          <w:lang w:val="es-ES_tradnl"/>
        </w:rPr>
        <w:t>AL DEL PRODUCTO</w:t>
      </w:r>
    </w:p>
    <w:p w:rsidR="00761F30" w:rsidRPr="00A75AE3" w:rsidRDefault="00761F30" w:rsidP="00761F30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F5516B" w:rsidRDefault="00F5516B" w:rsidP="00F5516B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Atender el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mantenimiento y 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desarrollo de </w:t>
      </w:r>
      <w:r w:rsidR="001A06C4">
        <w:rPr>
          <w:rFonts w:asciiTheme="minorHAnsi" w:hAnsiTheme="minorHAnsi"/>
          <w:sz w:val="22"/>
          <w:szCs w:val="22"/>
          <w:lang w:val="es-BO"/>
        </w:rPr>
        <w:t>nuevas funcionalidades según el siguiente detalle</w:t>
      </w:r>
      <w:r w:rsidRPr="00A75AE3">
        <w:rPr>
          <w:rFonts w:asciiTheme="minorHAnsi" w:hAnsiTheme="minorHAnsi"/>
          <w:sz w:val="22"/>
          <w:szCs w:val="22"/>
          <w:lang w:val="es-BO"/>
        </w:rPr>
        <w:t>:</w:t>
      </w:r>
    </w:p>
    <w:p w:rsidR="00F648C5" w:rsidRPr="00A75AE3" w:rsidRDefault="00F648C5" w:rsidP="00F5516B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CE15C2" w:rsidRDefault="00CE15C2" w:rsidP="002D1DEC">
      <w:pPr>
        <w:pStyle w:val="Prrafode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606169">
        <w:rPr>
          <w:rFonts w:asciiTheme="minorHAnsi" w:hAnsiTheme="minorHAnsi"/>
          <w:sz w:val="22"/>
          <w:szCs w:val="22"/>
          <w:lang w:val="es-BO"/>
        </w:rPr>
        <w:t>Implementa</w:t>
      </w:r>
      <w:r w:rsidR="007A297B" w:rsidRPr="00606169">
        <w:rPr>
          <w:rFonts w:asciiTheme="minorHAnsi" w:hAnsiTheme="minorHAnsi"/>
          <w:sz w:val="22"/>
          <w:szCs w:val="22"/>
          <w:lang w:val="es-BO"/>
        </w:rPr>
        <w:t>r</w:t>
      </w:r>
      <w:r w:rsidRPr="00606169">
        <w:rPr>
          <w:rFonts w:asciiTheme="minorHAnsi" w:hAnsiTheme="minorHAnsi"/>
          <w:sz w:val="22"/>
          <w:szCs w:val="22"/>
          <w:lang w:val="es-BO"/>
        </w:rPr>
        <w:t xml:space="preserve"> servicios web para la gestión de clientes</w:t>
      </w:r>
      <w:r w:rsidR="00814329">
        <w:rPr>
          <w:rFonts w:asciiTheme="minorHAnsi" w:hAnsiTheme="minorHAnsi"/>
          <w:sz w:val="22"/>
          <w:szCs w:val="22"/>
          <w:lang w:val="es-BO"/>
        </w:rPr>
        <w:t>, estudiantes</w:t>
      </w:r>
      <w:r w:rsidR="008F02F9">
        <w:rPr>
          <w:rFonts w:asciiTheme="minorHAnsi" w:hAnsiTheme="minorHAnsi"/>
          <w:sz w:val="22"/>
          <w:szCs w:val="22"/>
          <w:lang w:val="es-BO"/>
        </w:rPr>
        <w:t>, auditores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 y </w:t>
      </w:r>
      <w:r w:rsidR="008F02F9">
        <w:rPr>
          <w:rFonts w:asciiTheme="minorHAnsi" w:hAnsiTheme="minorHAnsi"/>
          <w:sz w:val="22"/>
          <w:szCs w:val="22"/>
          <w:lang w:val="es-BO"/>
        </w:rPr>
        <w:t>p</w:t>
      </w:r>
      <w:r w:rsidR="00814329">
        <w:rPr>
          <w:rFonts w:asciiTheme="minorHAnsi" w:hAnsiTheme="minorHAnsi"/>
          <w:sz w:val="22"/>
          <w:szCs w:val="22"/>
          <w:lang w:val="es-BO"/>
        </w:rPr>
        <w:t>roveedores, para</w:t>
      </w:r>
      <w:r w:rsidR="001B1964">
        <w:rPr>
          <w:rFonts w:asciiTheme="minorHAnsi" w:hAnsiTheme="minorHAnsi"/>
          <w:sz w:val="22"/>
          <w:szCs w:val="22"/>
          <w:lang w:val="es-BO"/>
        </w:rPr>
        <w:t xml:space="preserve"> la vinculación entre los sistemas internos y la tienda virtual o página web institucional</w:t>
      </w:r>
      <w:r w:rsidRPr="00606169">
        <w:rPr>
          <w:rFonts w:asciiTheme="minorHAnsi" w:hAnsiTheme="minorHAnsi"/>
          <w:sz w:val="22"/>
          <w:szCs w:val="22"/>
          <w:lang w:val="es-BO"/>
        </w:rPr>
        <w:t>.</w:t>
      </w:r>
      <w:r w:rsidR="00991ECE" w:rsidRPr="00606169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1B1964">
        <w:rPr>
          <w:rFonts w:asciiTheme="minorHAnsi" w:hAnsiTheme="minorHAnsi"/>
          <w:sz w:val="22"/>
          <w:szCs w:val="22"/>
          <w:lang w:val="es-BO"/>
        </w:rPr>
        <w:t>Según requerimientos.</w:t>
      </w:r>
    </w:p>
    <w:p w:rsidR="008F02F9" w:rsidRDefault="008F02F9" w:rsidP="002D1DEC">
      <w:pPr>
        <w:pStyle w:val="Prrafode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Implementar servicios WEB para el intercambio de datos entre los sistemas CRM, iFinanciero, iNormalización</w:t>
      </w:r>
      <w:r w:rsidR="00C852B0">
        <w:rPr>
          <w:rFonts w:asciiTheme="minorHAnsi" w:hAnsiTheme="minorHAnsi"/>
          <w:sz w:val="22"/>
          <w:szCs w:val="22"/>
          <w:lang w:val="es-BO"/>
        </w:rPr>
        <w:t>, Sistema de Auditorías, Sistema de Gestión del Talento Humano</w:t>
      </w:r>
      <w:r>
        <w:rPr>
          <w:rFonts w:asciiTheme="minorHAnsi" w:hAnsiTheme="minorHAnsi"/>
          <w:sz w:val="22"/>
          <w:szCs w:val="22"/>
          <w:lang w:val="es-BO"/>
        </w:rPr>
        <w:t xml:space="preserve"> que compartirán datos con el iTranet y otras plataformas.</w:t>
      </w:r>
    </w:p>
    <w:p w:rsidR="008F02F9" w:rsidRPr="008F02F9" w:rsidRDefault="001B1964" w:rsidP="008F02F9">
      <w:pPr>
        <w:pStyle w:val="Prrafode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Implementar el sistema de Gestión del </w:t>
      </w:r>
      <w:r w:rsidR="00C852B0">
        <w:rPr>
          <w:rFonts w:asciiTheme="minorHAnsi" w:hAnsiTheme="minorHAnsi"/>
          <w:sz w:val="22"/>
          <w:szCs w:val="22"/>
          <w:lang w:val="es-BO"/>
        </w:rPr>
        <w:t>T</w:t>
      </w:r>
      <w:r>
        <w:rPr>
          <w:rFonts w:asciiTheme="minorHAnsi" w:hAnsiTheme="minorHAnsi"/>
          <w:sz w:val="22"/>
          <w:szCs w:val="22"/>
          <w:lang w:val="es-BO"/>
        </w:rPr>
        <w:t>alento dotando de</w:t>
      </w:r>
      <w:r w:rsidR="00C30FB0">
        <w:rPr>
          <w:rFonts w:asciiTheme="minorHAnsi" w:hAnsiTheme="minorHAnsi"/>
          <w:sz w:val="22"/>
          <w:szCs w:val="22"/>
          <w:lang w:val="es-BO"/>
        </w:rPr>
        <w:t xml:space="preserve"> las</w:t>
      </w:r>
      <w:r>
        <w:rPr>
          <w:rFonts w:asciiTheme="minorHAnsi" w:hAnsiTheme="minorHAnsi"/>
          <w:sz w:val="22"/>
          <w:szCs w:val="22"/>
          <w:lang w:val="es-BO"/>
        </w:rPr>
        <w:t xml:space="preserve"> funcionalidades</w:t>
      </w:r>
      <w:r w:rsidR="00C30FB0">
        <w:rPr>
          <w:rFonts w:asciiTheme="minorHAnsi" w:hAnsiTheme="minorHAnsi"/>
          <w:sz w:val="22"/>
          <w:szCs w:val="22"/>
          <w:lang w:val="es-BO"/>
        </w:rPr>
        <w:t xml:space="preserve"> adicionales</w:t>
      </w:r>
      <w:r>
        <w:rPr>
          <w:rFonts w:asciiTheme="minorHAnsi" w:hAnsiTheme="minorHAnsi"/>
          <w:sz w:val="22"/>
          <w:szCs w:val="22"/>
          <w:lang w:val="es-BO"/>
        </w:rPr>
        <w:t xml:space="preserve"> al sistema </w:t>
      </w:r>
      <w:r w:rsidR="008F02F9" w:rsidRPr="008F02F9">
        <w:rPr>
          <w:rFonts w:asciiTheme="minorHAnsi" w:hAnsiTheme="minorHAnsi"/>
          <w:sz w:val="22"/>
          <w:szCs w:val="22"/>
          <w:lang w:val="es-BO"/>
        </w:rPr>
        <w:t>Reclutamiento de personal docente, consultor y comisionista</w:t>
      </w:r>
    </w:p>
    <w:p w:rsidR="008F02F9" w:rsidRPr="00C30FB0" w:rsidRDefault="008F02F9" w:rsidP="008F02F9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Evaluación Docente (Revisión documental, Evaluación en aula)</w:t>
      </w:r>
    </w:p>
    <w:p w:rsidR="008F02F9" w:rsidRPr="00C30FB0" w:rsidRDefault="008F02F9" w:rsidP="008F02F9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Evaluación de Consultores y Comisionistas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 xml:space="preserve">Gestionar Implementación de pruebas psicológicas (Crear, Asignar convocatoria, Evaluar) según definiciones que de la unidad de RRHH. 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Gestionar Evaluaciones Técnicas (Crear, Asignar convocatoria, Evaluar)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Gestionar Entrevistas (Crear, Asignar Entrevistador, Asignar Postulante, Evaluar)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Resulta</w:t>
      </w:r>
      <w:r>
        <w:rPr>
          <w:rFonts w:asciiTheme="minorHAnsi" w:hAnsiTheme="minorHAnsi"/>
          <w:sz w:val="22"/>
          <w:szCs w:val="22"/>
          <w:lang w:val="es-BO"/>
        </w:rPr>
        <w:t>do final del proceso de contratació</w:t>
      </w:r>
      <w:r w:rsidRPr="00C30FB0">
        <w:rPr>
          <w:rFonts w:asciiTheme="minorHAnsi" w:hAnsiTheme="minorHAnsi"/>
          <w:sz w:val="22"/>
          <w:szCs w:val="22"/>
          <w:lang w:val="es-BO"/>
        </w:rPr>
        <w:t>n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Generación de actas de calificación o evaluación</w:t>
      </w:r>
    </w:p>
    <w:p w:rsidR="00C30FB0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>Generación y envío de notas de nombramiento.</w:t>
      </w:r>
    </w:p>
    <w:p w:rsidR="00285E49" w:rsidRPr="00C30FB0" w:rsidRDefault="00C30FB0" w:rsidP="00C30FB0">
      <w:pPr>
        <w:pStyle w:val="Prrafodelista"/>
        <w:numPr>
          <w:ilvl w:val="1"/>
          <w:numId w:val="25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C30FB0">
        <w:rPr>
          <w:rFonts w:asciiTheme="minorHAnsi" w:hAnsiTheme="minorHAnsi"/>
          <w:sz w:val="22"/>
          <w:szCs w:val="22"/>
          <w:lang w:val="es-BO"/>
        </w:rPr>
        <w:t xml:space="preserve">Lista de personas calificadas </w:t>
      </w:r>
    </w:p>
    <w:p w:rsidR="00C73629" w:rsidRPr="00A75AE3" w:rsidRDefault="00C73629" w:rsidP="00C73629">
      <w:pPr>
        <w:pStyle w:val="Prrafodelista"/>
        <w:ind w:left="1080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761F30" w:rsidRPr="001A06C4" w:rsidRDefault="00C73629" w:rsidP="00FE292D">
      <w:p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Lo anotado constituye requerimientos a implementar durante la consultoría, sin embargo</w:t>
      </w:r>
      <w:r w:rsidR="00527441">
        <w:rPr>
          <w:rFonts w:asciiTheme="minorHAnsi" w:hAnsiTheme="minorHAnsi"/>
          <w:sz w:val="22"/>
          <w:szCs w:val="22"/>
          <w:lang w:val="es-BO"/>
        </w:rPr>
        <w:t>,</w:t>
      </w:r>
      <w:r>
        <w:rPr>
          <w:rFonts w:asciiTheme="minorHAnsi" w:hAnsiTheme="minorHAnsi"/>
          <w:sz w:val="22"/>
          <w:szCs w:val="22"/>
          <w:lang w:val="es-BO"/>
        </w:rPr>
        <w:t xml:space="preserve"> durante el tiempo de la misma pueden surgir otros relacionados al sistema, mismos que deben ser atendidos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a medida que se presenten</w:t>
      </w:r>
      <w:r>
        <w:rPr>
          <w:rFonts w:asciiTheme="minorHAnsi" w:hAnsiTheme="minorHAnsi"/>
          <w:sz w:val="22"/>
          <w:szCs w:val="22"/>
          <w:lang w:val="es-BO"/>
        </w:rPr>
        <w:t xml:space="preserve">, por lo que los presentes términos </w:t>
      </w:r>
      <w:r w:rsidR="00B9687D">
        <w:rPr>
          <w:rFonts w:asciiTheme="minorHAnsi" w:hAnsiTheme="minorHAnsi"/>
          <w:sz w:val="22"/>
          <w:szCs w:val="22"/>
          <w:lang w:val="es-BO"/>
        </w:rPr>
        <w:t>más</w:t>
      </w:r>
      <w:r>
        <w:rPr>
          <w:rFonts w:asciiTheme="minorHAnsi" w:hAnsiTheme="minorHAnsi"/>
          <w:sz w:val="22"/>
          <w:szCs w:val="22"/>
          <w:lang w:val="es-BO"/>
        </w:rPr>
        <w:t xml:space="preserve"> que limitativos son enunciativos. </w:t>
      </w:r>
    </w:p>
    <w:p w:rsidR="00C73629" w:rsidRDefault="00C73629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:rsidR="00F648C5" w:rsidRPr="00A75AE3" w:rsidRDefault="00F648C5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:rsidR="001F43B4" w:rsidRDefault="005354CC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ACTIVIDADES</w:t>
      </w:r>
      <w:r w:rsidR="00E15059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:rsidR="00E15059" w:rsidRPr="00A75AE3" w:rsidRDefault="00E15059" w:rsidP="00E15059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1F43B4" w:rsidRPr="00A75AE3" w:rsidRDefault="001F43B4" w:rsidP="00E1505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="00E50FF8" w:rsidRPr="00A75AE3">
        <w:rPr>
          <w:rFonts w:asciiTheme="minorHAnsi" w:hAnsiTheme="minorHAnsi"/>
          <w:sz w:val="22"/>
          <w:szCs w:val="22"/>
          <w:lang w:val="es-ES_tradnl"/>
        </w:rPr>
        <w:t xml:space="preserve">servicio deberá realizarse en 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coordinación de la Jefatura de Tecnologías de Información</w:t>
      </w:r>
      <w:r w:rsidR="00C73629">
        <w:rPr>
          <w:rFonts w:asciiTheme="minorHAnsi" w:hAnsiTheme="minorHAnsi"/>
          <w:sz w:val="22"/>
          <w:szCs w:val="22"/>
          <w:lang w:val="es-ES_tradnl"/>
        </w:rPr>
        <w:t xml:space="preserve"> para los temas técnicos y con la unidad de Gestión Estratégica y Dirección Nacional de Servicios para los temas conceptuales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, realizando las actividades que se detallan a continuación</w:t>
      </w:r>
      <w:r w:rsidRPr="00A75AE3">
        <w:rPr>
          <w:rFonts w:asciiTheme="minorHAnsi" w:hAnsiTheme="minorHAnsi"/>
          <w:sz w:val="22"/>
          <w:szCs w:val="22"/>
          <w:lang w:val="es-ES_tradnl"/>
        </w:rPr>
        <w:t>:</w:t>
      </w:r>
    </w:p>
    <w:p w:rsidR="001F43B4" w:rsidRPr="00A75AE3" w:rsidRDefault="001F43B4" w:rsidP="001F43B4">
      <w:pPr>
        <w:ind w:left="34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55714" w:rsidRPr="00A75AE3" w:rsidRDefault="00155714" w:rsidP="00155714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Coordinar un plan de trabajo con la Jefatura de Tecnología de la Inform</w:t>
      </w:r>
      <w:r w:rsidR="00C73629">
        <w:rPr>
          <w:rFonts w:asciiTheme="minorHAnsi" w:hAnsiTheme="minorHAnsi"/>
          <w:sz w:val="22"/>
          <w:szCs w:val="22"/>
          <w:lang w:val="es-BO"/>
        </w:rPr>
        <w:t>ación para el desarrollo de los requerimientos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mencionad</w:t>
      </w:r>
      <w:r w:rsidR="00C73629">
        <w:rPr>
          <w:rFonts w:asciiTheme="minorHAnsi" w:hAnsiTheme="minorHAnsi"/>
          <w:sz w:val="22"/>
          <w:szCs w:val="22"/>
          <w:lang w:val="es-BO"/>
        </w:rPr>
        <w:t>o</w:t>
      </w:r>
      <w:r w:rsidRPr="00A75AE3">
        <w:rPr>
          <w:rFonts w:asciiTheme="minorHAnsi" w:hAnsiTheme="minorHAnsi"/>
          <w:sz w:val="22"/>
          <w:szCs w:val="22"/>
          <w:lang w:val="es-BO"/>
        </w:rPr>
        <w:t>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y nuevos requerimientos que se presenten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155714" w:rsidRPr="00A75AE3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Elaborar documentos de análisis de r</w:t>
      </w:r>
      <w:r w:rsidR="00C73629">
        <w:rPr>
          <w:rFonts w:asciiTheme="minorHAnsi" w:hAnsiTheme="minorHAnsi"/>
          <w:sz w:val="22"/>
          <w:szCs w:val="22"/>
          <w:lang w:val="es-BO"/>
        </w:rPr>
        <w:t>equerimientos, modelo de diseño, usando la aplicación Ent</w:t>
      </w:r>
      <w:r w:rsidR="00BF1FDC">
        <w:rPr>
          <w:rFonts w:asciiTheme="minorHAnsi" w:hAnsiTheme="minorHAnsi"/>
          <w:sz w:val="22"/>
          <w:szCs w:val="22"/>
          <w:lang w:val="es-BO"/>
        </w:rPr>
        <w:t>e</w:t>
      </w:r>
      <w:r w:rsidR="00C73629">
        <w:rPr>
          <w:rFonts w:asciiTheme="minorHAnsi" w:hAnsiTheme="minorHAnsi"/>
          <w:sz w:val="22"/>
          <w:szCs w:val="22"/>
          <w:lang w:val="es-BO"/>
        </w:rPr>
        <w:t>rprice Architect.</w:t>
      </w:r>
    </w:p>
    <w:p w:rsidR="00155714" w:rsidRPr="00A75AE3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Diseñar y realizar el desarrollo de las aplicaciones en coordinación con 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el </w:t>
      </w:r>
      <w:r w:rsidRPr="00A75AE3">
        <w:rPr>
          <w:rFonts w:asciiTheme="minorHAnsi" w:hAnsiTheme="minorHAnsi"/>
          <w:sz w:val="22"/>
          <w:szCs w:val="22"/>
          <w:lang w:val="es-BO"/>
        </w:rPr>
        <w:t>personal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 y consultores </w:t>
      </w:r>
      <w:r w:rsidRPr="00A75AE3">
        <w:rPr>
          <w:rFonts w:asciiTheme="minorHAnsi" w:hAnsiTheme="minorHAnsi"/>
          <w:sz w:val="22"/>
          <w:szCs w:val="22"/>
          <w:lang w:val="es-BO"/>
        </w:rPr>
        <w:t>de la unidad de Tecnología de Información.</w:t>
      </w:r>
    </w:p>
    <w:p w:rsidR="00155714" w:rsidRPr="00A75AE3" w:rsidRDefault="00C73629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Elaborar informes y otros documentos que sean solicitados</w:t>
      </w:r>
      <w:r w:rsidR="00155714"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1F43B4" w:rsidRDefault="001F43B4" w:rsidP="001F43B4">
      <w:pPr>
        <w:ind w:left="720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7D1A70" w:rsidRDefault="001F43B4" w:rsidP="007D1A70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RESULTADOS Y PRODUCTOS ESPERADOS</w:t>
      </w:r>
    </w:p>
    <w:p w:rsidR="007D1A70" w:rsidRDefault="007D1A70" w:rsidP="007D1A70">
      <w:pPr>
        <w:ind w:left="1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C47320" w:rsidRPr="00D27FF0" w:rsidRDefault="00C73629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  <w:lang w:val="es-BO"/>
        </w:rPr>
        <w:t xml:space="preserve">Funcionalidades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definidas en los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objetivos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y otros que surjan</w:t>
      </w:r>
      <w:r w:rsidR="008F02F9">
        <w:rPr>
          <w:rFonts w:asciiTheme="minorHAnsi" w:hAnsiTheme="minorHAnsi"/>
          <w:sz w:val="22"/>
          <w:szCs w:val="22"/>
          <w:lang w:val="es-BO"/>
        </w:rPr>
        <w:t>,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desarrollado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s, documentados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 xml:space="preserve">y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puestos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en producción.</w:t>
      </w:r>
    </w:p>
    <w:p w:rsidR="007D1A70" w:rsidRPr="008F02F9" w:rsidRDefault="00FA1EA2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Nuevas funcionalidades para los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Sistema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S-RUC. </w:t>
      </w:r>
    </w:p>
    <w:p w:rsidR="008F02F9" w:rsidRPr="00D27FF0" w:rsidRDefault="008F02F9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Servicios WEB </w:t>
      </w:r>
      <w:r w:rsidR="00216E41">
        <w:rPr>
          <w:rFonts w:asciiTheme="minorHAnsi" w:hAnsiTheme="minorHAnsi"/>
          <w:sz w:val="22"/>
          <w:szCs w:val="22"/>
        </w:rPr>
        <w:t>implementados</w:t>
      </w:r>
      <w:r>
        <w:rPr>
          <w:rFonts w:asciiTheme="minorHAnsi" w:hAnsiTheme="minorHAnsi"/>
          <w:sz w:val="22"/>
          <w:szCs w:val="22"/>
        </w:rPr>
        <w:t xml:space="preserve"> para el intercambio de datos con el CRM, iNormalización, iFinanciero Pagina WEB y Tienda Virtual</w:t>
      </w:r>
      <w:r w:rsidR="00C30FB0">
        <w:rPr>
          <w:rFonts w:asciiTheme="minorHAnsi" w:hAnsiTheme="minorHAnsi"/>
          <w:sz w:val="22"/>
          <w:szCs w:val="22"/>
        </w:rPr>
        <w:t xml:space="preserve"> y Sistema de Auditorias</w:t>
      </w:r>
      <w:r>
        <w:rPr>
          <w:rFonts w:asciiTheme="minorHAnsi" w:hAnsiTheme="minorHAnsi"/>
          <w:sz w:val="22"/>
          <w:szCs w:val="22"/>
        </w:rPr>
        <w:t>.</w:t>
      </w:r>
    </w:p>
    <w:p w:rsidR="007D1A70" w:rsidRPr="00D27FF0" w:rsidRDefault="007D1A70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</w:rPr>
        <w:t xml:space="preserve">Documentación </w:t>
      </w:r>
      <w:r w:rsidR="00FD0B2F" w:rsidRPr="00D27FF0">
        <w:rPr>
          <w:rFonts w:asciiTheme="minorHAnsi" w:hAnsiTheme="minorHAnsi"/>
          <w:sz w:val="22"/>
          <w:szCs w:val="22"/>
        </w:rPr>
        <w:t xml:space="preserve">actualizada </w:t>
      </w:r>
      <w:r w:rsidRPr="00D27FF0">
        <w:rPr>
          <w:rFonts w:asciiTheme="minorHAnsi" w:hAnsiTheme="minorHAnsi"/>
          <w:sz w:val="22"/>
          <w:szCs w:val="22"/>
        </w:rPr>
        <w:t>de Análisis y diseño del sistema.</w:t>
      </w:r>
    </w:p>
    <w:p w:rsidR="007D1A70" w:rsidRPr="00FD0B2F" w:rsidRDefault="007D1A70" w:rsidP="007D1A70">
      <w:pPr>
        <w:ind w:left="341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892E98" w:rsidRDefault="00EE5DE8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571D0">
        <w:rPr>
          <w:rFonts w:asciiTheme="minorHAnsi" w:hAnsiTheme="minorHAnsi" w:cs="Arial"/>
          <w:b/>
          <w:color w:val="000000" w:themeColor="text1"/>
          <w:sz w:val="22"/>
          <w:szCs w:val="22"/>
        </w:rPr>
        <w:t>DURACIÓN DEL CONTRATO</w:t>
      </w:r>
    </w:p>
    <w:p w:rsidR="00892E98" w:rsidRPr="008571D0" w:rsidRDefault="00892E98" w:rsidP="00892E98">
      <w:pPr>
        <w:ind w:left="340"/>
        <w:jc w:val="both"/>
        <w:rPr>
          <w:rFonts w:asciiTheme="minorHAnsi" w:hAnsiTheme="minorHAnsi" w:cs="Arial"/>
          <w:b/>
          <w:color w:val="FF0000"/>
          <w:sz w:val="22"/>
          <w:szCs w:val="22"/>
          <w:lang w:val="es-ES"/>
        </w:rPr>
      </w:pPr>
    </w:p>
    <w:p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tiempo de duración de la consultoría es a partir del siguiente día hábil a la firma de contr</w:t>
      </w:r>
      <w:r w:rsidR="00DF708A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ato por un tiempo aproximado de </w:t>
      </w:r>
      <w:r w:rsidR="00C30FB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2.5</w:t>
      </w:r>
      <w:r w:rsidRPr="00D27FF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meses</w:t>
      </w:r>
      <w:r w:rsidR="00527441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</w:t>
      </w:r>
      <w:r w:rsidR="00216E41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</w:p>
    <w:p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El consultor/a, para el desarrollo de sus labores, tendrá acceso a documentos y/o información proporcionada mediante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Jefe de Tecnología de la Información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, aquella información considerada por el contratante como confidencial, deberá mantenerla en estricta confidencialidad y reserva. </w:t>
      </w:r>
    </w:p>
    <w:p w:rsidR="00892E98" w:rsidRDefault="00892E98" w:rsidP="00892E98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IBNORCA proveerá materiales y </w:t>
      </w:r>
      <w:r w:rsidR="00FD0B2F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equipamiento 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necesario que requiera el consultor para el desarrollo de sus funciones.</w:t>
      </w:r>
    </w:p>
    <w:p w:rsidR="00FD0B2F" w:rsidRPr="008571D0" w:rsidRDefault="00FD0B2F" w:rsidP="00FD0B2F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</w:p>
    <w:p w:rsidR="001F43B4" w:rsidRPr="00892E98" w:rsidRDefault="001D6C7D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92E98">
        <w:rPr>
          <w:rFonts w:asciiTheme="minorHAnsi" w:hAnsiTheme="minorHAnsi"/>
          <w:b/>
          <w:sz w:val="22"/>
          <w:szCs w:val="22"/>
          <w:lang w:val="es-ES_tradnl"/>
        </w:rPr>
        <w:t>PRECIO Y FORMA DE PAGO</w:t>
      </w:r>
      <w:r w:rsidR="0050507E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:rsidR="001F43B4" w:rsidRPr="00A75AE3" w:rsidRDefault="001F43B4" w:rsidP="001F43B4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D6C7D" w:rsidRDefault="001D6C7D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El precio total </w:t>
      </w:r>
      <w:r w:rsidR="00DB38DB" w:rsidRPr="00A75AE3">
        <w:rPr>
          <w:rFonts w:asciiTheme="minorHAnsi" w:hAnsiTheme="minorHAnsi" w:cs="Arial"/>
          <w:sz w:val="22"/>
          <w:szCs w:val="22"/>
          <w:lang w:val="es-BO"/>
        </w:rPr>
        <w:t xml:space="preserve">por la realización del servicio es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 Bs</w:t>
      </w:r>
      <w:r w:rsidRPr="00D27FF0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327620">
        <w:rPr>
          <w:rFonts w:asciiTheme="minorHAnsi" w:hAnsiTheme="minorHAnsi" w:cs="Arial"/>
          <w:sz w:val="22"/>
          <w:szCs w:val="22"/>
          <w:lang w:val="es-BO"/>
        </w:rPr>
        <w:t>2</w:t>
      </w:r>
      <w:r w:rsidR="00AE0E96">
        <w:rPr>
          <w:rFonts w:asciiTheme="minorHAnsi" w:hAnsiTheme="minorHAnsi" w:cs="Arial"/>
          <w:sz w:val="22"/>
          <w:szCs w:val="22"/>
          <w:lang w:val="es-BO"/>
        </w:rPr>
        <w:t>0,000</w:t>
      </w:r>
      <w:r w:rsidR="00FE292D" w:rsidRPr="00D27FF0">
        <w:rPr>
          <w:rFonts w:asciiTheme="minorHAnsi" w:hAnsiTheme="minorHAnsi" w:cs="Arial"/>
          <w:sz w:val="22"/>
          <w:szCs w:val="22"/>
          <w:lang w:val="es-BO"/>
        </w:rPr>
        <w:t>,00</w:t>
      </w:r>
      <w:r w:rsidRPr="00D27FF0">
        <w:rPr>
          <w:rFonts w:asciiTheme="minorHAnsi" w:hAnsiTheme="minorHAnsi" w:cs="Arial"/>
          <w:sz w:val="22"/>
          <w:szCs w:val="22"/>
          <w:lang w:val="es-BO"/>
        </w:rPr>
        <w:t>,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monto de</w:t>
      </w:r>
      <w:r w:rsidR="00327620">
        <w:rPr>
          <w:rFonts w:asciiTheme="minorHAnsi" w:hAnsiTheme="minorHAnsi" w:cs="Arial"/>
          <w:sz w:val="22"/>
          <w:szCs w:val="22"/>
          <w:lang w:val="es-BO"/>
        </w:rPr>
        <w:t xml:space="preserve"> dinero que se hará efectivo a </w:t>
      </w:r>
      <w:r w:rsidR="00DF708A">
        <w:rPr>
          <w:rFonts w:asciiTheme="minorHAnsi" w:hAnsiTheme="minorHAnsi" w:cs="Arial"/>
          <w:sz w:val="22"/>
          <w:szCs w:val="22"/>
          <w:lang w:val="es-BO"/>
        </w:rPr>
        <w:t>la entrega de los productos que se detallan a continuación:</w:t>
      </w:r>
    </w:p>
    <w:p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326"/>
        <w:gridCol w:w="756"/>
      </w:tblGrid>
      <w:tr w:rsidR="00216E41" w:rsidRPr="009133B6" w:rsidTr="00216E41">
        <w:tc>
          <w:tcPr>
            <w:tcW w:w="1980" w:type="dxa"/>
            <w:shd w:val="clear" w:color="auto" w:fill="FF0000"/>
          </w:tcPr>
          <w:p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Producto</w:t>
            </w:r>
          </w:p>
        </w:tc>
        <w:tc>
          <w:tcPr>
            <w:tcW w:w="6326" w:type="dxa"/>
            <w:shd w:val="clear" w:color="auto" w:fill="FF0000"/>
          </w:tcPr>
          <w:p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REQUISITO</w:t>
            </w:r>
          </w:p>
        </w:tc>
        <w:tc>
          <w:tcPr>
            <w:tcW w:w="0" w:type="auto"/>
            <w:shd w:val="clear" w:color="auto" w:fill="FF0000"/>
          </w:tcPr>
          <w:p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PAGO</w:t>
            </w:r>
          </w:p>
        </w:tc>
      </w:tr>
      <w:tr w:rsidR="00216E41" w:rsidRPr="001B1964" w:rsidTr="00216E41">
        <w:tc>
          <w:tcPr>
            <w:tcW w:w="1980" w:type="dxa"/>
          </w:tcPr>
          <w:p w:rsidR="00216E41" w:rsidRDefault="00C30FB0" w:rsidP="00266C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Todos los anotados</w:t>
            </w:r>
          </w:p>
          <w:p w:rsidR="00216E41" w:rsidRDefault="00216E41" w:rsidP="00BF1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6326" w:type="dxa"/>
          </w:tcPr>
          <w:p w:rsidR="00216E41" w:rsidRDefault="00C30FB0" w:rsidP="00C30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Funcionalidades implementadas validadas y aprobadas por los usuarios.</w:t>
            </w:r>
          </w:p>
          <w:p w:rsidR="00C30FB0" w:rsidRPr="00C30FB0" w:rsidRDefault="00C30FB0" w:rsidP="00C30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Documentación técnica entregada y aprobada</w:t>
            </w:r>
          </w:p>
        </w:tc>
        <w:tc>
          <w:tcPr>
            <w:tcW w:w="0" w:type="auto"/>
          </w:tcPr>
          <w:p w:rsidR="00216E41" w:rsidRPr="00FE52D4" w:rsidRDefault="00C30FB0" w:rsidP="00266C3D">
            <w:pPr>
              <w:spacing w:line="312" w:lineRule="auto"/>
              <w:jc w:val="both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100</w:t>
            </w:r>
            <w:r w:rsidR="00216E41" w:rsidRPr="00FE52D4">
              <w:rPr>
                <w:rFonts w:asciiTheme="minorHAnsi" w:hAnsiTheme="minorHAnsi" w:cs="Arial"/>
                <w:sz w:val="22"/>
                <w:szCs w:val="22"/>
                <w:lang w:val="es-BO"/>
              </w:rPr>
              <w:t>%</w:t>
            </w:r>
          </w:p>
        </w:tc>
      </w:tr>
    </w:tbl>
    <w:p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:rsidR="00BF1FDC" w:rsidRPr="00A75AE3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:rsidR="007C3AD7" w:rsidRPr="00493A5E" w:rsidRDefault="00527441" w:rsidP="007C3AD7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>
        <w:rPr>
          <w:rFonts w:asciiTheme="minorHAnsi" w:hAnsiTheme="minorHAnsi" w:cs="Arial"/>
          <w:sz w:val="22"/>
          <w:szCs w:val="22"/>
          <w:lang w:val="es-BO"/>
        </w:rPr>
        <w:lastRenderedPageBreak/>
        <w:t xml:space="preserve">El </w:t>
      </w:r>
      <w:r w:rsidR="007C3AD7">
        <w:rPr>
          <w:rFonts w:asciiTheme="minorHAnsi" w:hAnsiTheme="minorHAnsi" w:cs="Arial"/>
          <w:sz w:val="22"/>
          <w:szCs w:val="22"/>
          <w:lang w:val="es-BO"/>
        </w:rPr>
        <w:t xml:space="preserve">pago será efectivo únicamente contra entrega y aprobación por el Jefe </w:t>
      </w:r>
      <w:r w:rsidR="00C30FB0">
        <w:rPr>
          <w:rFonts w:asciiTheme="minorHAnsi" w:hAnsiTheme="minorHAnsi" w:cs="Arial"/>
          <w:sz w:val="22"/>
          <w:szCs w:val="22"/>
          <w:lang w:val="es-BO"/>
        </w:rPr>
        <w:t>de Tecnología de la Información y al J-GES</w:t>
      </w:r>
      <w:r w:rsidR="007C3AD7">
        <w:rPr>
          <w:rFonts w:asciiTheme="minorHAnsi" w:hAnsiTheme="minorHAnsi" w:cs="Arial"/>
          <w:sz w:val="22"/>
          <w:szCs w:val="22"/>
          <w:lang w:val="es-BO"/>
        </w:rPr>
        <w:t xml:space="preserve"> </w:t>
      </w:r>
      <w:r w:rsidR="007C3AD7" w:rsidRPr="00493A5E">
        <w:rPr>
          <w:rFonts w:asciiTheme="minorHAnsi" w:hAnsiTheme="minorHAnsi" w:cs="Arial"/>
          <w:sz w:val="22"/>
          <w:szCs w:val="22"/>
          <w:lang w:val="es-BO"/>
        </w:rPr>
        <w:t>en su condici</w:t>
      </w:r>
      <w:r w:rsidR="007C3AD7">
        <w:rPr>
          <w:rFonts w:asciiTheme="minorHAnsi" w:hAnsiTheme="minorHAnsi" w:cs="Arial"/>
          <w:sz w:val="22"/>
          <w:szCs w:val="22"/>
          <w:lang w:val="es-BO"/>
        </w:rPr>
        <w:t xml:space="preserve">ón de contraparte, de informes de avances que detallen y adjunten los productos realizados. </w:t>
      </w:r>
    </w:p>
    <w:p w:rsidR="007C3AD7" w:rsidRPr="00A75AE3" w:rsidRDefault="007C3AD7" w:rsidP="007C3A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es-BO"/>
        </w:rPr>
      </w:pPr>
    </w:p>
    <w:p w:rsidR="001D6C7D" w:rsidRPr="00A75AE3" w:rsidRDefault="001D6C7D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Se aclara que a los fines de la realización de todos y cada uno de los pagos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,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deberá extender a favor de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la factura respectiva o en su defecto presentar el descargo de ley de haber cumplido sus obligaciones impositivas por este concepto ante el Servicio Impuestos Nacionales pudiendo de lo contrario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realizar la retención legal impositiva que por éste concepto corresponda.</w:t>
      </w:r>
      <w:r w:rsidR="00792B74">
        <w:rPr>
          <w:rFonts w:asciiTheme="minorHAnsi" w:hAnsiTheme="minorHAnsi" w:cs="Arial"/>
          <w:sz w:val="22"/>
          <w:szCs w:val="22"/>
          <w:lang w:val="es-BO"/>
        </w:rPr>
        <w:t xml:space="preserve"> En cuanto a los aportes al Sistema Integral de Pensiones (SIP), previo al pago de sus servicios, el consultor deberá cancelar el aporte correspondiente, dando cumplimiento a la normativa vigente.</w:t>
      </w:r>
    </w:p>
    <w:p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La naturaleza de la contratación es estrictamente civil, no existirá ninguna relación ni vinculación laboral como tampoco de seguridad social entre IBNORCA y la persona contratada.</w:t>
      </w:r>
    </w:p>
    <w:p w:rsidR="001F43B4" w:rsidRPr="00A75AE3" w:rsidRDefault="001F43B4" w:rsidP="001F43B4">
      <w:pPr>
        <w:ind w:left="708"/>
        <w:rPr>
          <w:rFonts w:asciiTheme="minorHAnsi" w:hAnsiTheme="minorHAnsi"/>
          <w:b/>
          <w:sz w:val="22"/>
          <w:szCs w:val="22"/>
          <w:lang w:val="es-ES_tradnl"/>
        </w:rPr>
      </w:pPr>
    </w:p>
    <w:p w:rsidR="006742A7" w:rsidRPr="00A75AE3" w:rsidRDefault="001F43B4" w:rsidP="00EA3AEA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REQUISITOS O PERFIL REQUERIDO</w:t>
      </w:r>
    </w:p>
    <w:p w:rsidR="006742A7" w:rsidRPr="00A75AE3" w:rsidRDefault="006742A7" w:rsidP="006742A7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66507" w:rsidRPr="008571D0" w:rsidRDefault="00366507" w:rsidP="0036650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continuación, se detallan los requisitos necesarios para considerar a los postulantes a la Consultoría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</w:p>
    <w:p w:rsidR="006742A7" w:rsidRPr="00A75AE3" w:rsidRDefault="006742A7" w:rsidP="006742A7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E160C" w:rsidRPr="00A75AE3" w:rsidRDefault="008E160C" w:rsidP="008E160C">
      <w:pPr>
        <w:ind w:left="34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FORMACION Y EXPERIENCIA</w:t>
      </w:r>
    </w:p>
    <w:p w:rsidR="008E160C" w:rsidRPr="00A75AE3" w:rsidRDefault="008E160C" w:rsidP="008E160C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Egresado o Titulado en Ingeniería de Sistemas o Licenciatura en Informática</w:t>
      </w:r>
      <w:r w:rsidR="00C47320" w:rsidRPr="00C47320">
        <w:rPr>
          <w:rFonts w:ascii="Arial Narrow" w:hAnsi="Arial Narrow"/>
          <w:sz w:val="22"/>
          <w:szCs w:val="22"/>
          <w:lang w:val="es-BO"/>
        </w:rPr>
        <w:t xml:space="preserve"> </w:t>
      </w:r>
      <w:r w:rsidR="00C47320" w:rsidRPr="00B25891">
        <w:rPr>
          <w:rFonts w:asciiTheme="minorHAnsi" w:hAnsiTheme="minorHAnsi"/>
          <w:sz w:val="22"/>
          <w:szCs w:val="22"/>
          <w:lang w:val="es-BO"/>
        </w:rPr>
        <w:t>o Técnico superior en Programación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8E160C" w:rsidRPr="00A75AE3" w:rsidRDefault="008E160C" w:rsidP="008E160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General 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en el área de Sistemas de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en Diseño e implementación de Sistemas WEB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:rsidR="008E160C" w:rsidRDefault="00D93296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Programación con lenguaje Php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, java script, </w:t>
      </w:r>
      <w:r w:rsidR="00C47320">
        <w:rPr>
          <w:rFonts w:asciiTheme="minorHAnsi" w:hAnsiTheme="minorHAnsi"/>
          <w:sz w:val="22"/>
          <w:szCs w:val="22"/>
          <w:lang w:val="es-BO"/>
        </w:rPr>
        <w:t>Ajax, Bootstrap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 y otros frameworks relacionados.</w:t>
      </w:r>
    </w:p>
    <w:p w:rsidR="00C47320" w:rsidRPr="00A75AE3" w:rsidRDefault="00C47320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Experiencia en base de datos MySQL y Elastic Search.</w:t>
      </w:r>
    </w:p>
    <w:p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en sistemas de administración de contenidos WEB (JOOMLA, </w:t>
      </w:r>
      <w:r w:rsidR="00B25891">
        <w:rPr>
          <w:rFonts w:asciiTheme="minorHAnsi" w:hAnsiTheme="minorHAnsi"/>
          <w:sz w:val="22"/>
          <w:szCs w:val="22"/>
          <w:lang w:val="es-BO"/>
        </w:rPr>
        <w:t>DRUPAL</w:t>
      </w:r>
      <w:r w:rsidRPr="00A75AE3">
        <w:rPr>
          <w:rFonts w:asciiTheme="minorHAnsi" w:hAnsiTheme="minorHAnsi"/>
          <w:sz w:val="22"/>
          <w:szCs w:val="22"/>
          <w:lang w:val="es-BO"/>
        </w:rPr>
        <w:t>, etc.)</w:t>
      </w:r>
    </w:p>
    <w:p w:rsidR="008E160C" w:rsidRPr="00A75AE3" w:rsidRDefault="008E160C" w:rsidP="008E160C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8E160C" w:rsidRPr="00A75AE3" w:rsidRDefault="008E160C" w:rsidP="008E160C">
      <w:pPr>
        <w:ind w:firstLine="341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HABILIDADES Y DESTREZAS</w:t>
      </w:r>
    </w:p>
    <w:p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trabajo bajo presión.</w:t>
      </w:r>
    </w:p>
    <w:p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redacción de informes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Buena capacidad de expresión, comunicación, oral y escrita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Alta capacidad de trabajo orientado al logro de resultados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:rsidR="008E160C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Excelente manejo de relaciones interpersonales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:rsidR="000F0F51" w:rsidRPr="00A75AE3" w:rsidRDefault="000F0F51" w:rsidP="000F0F51">
      <w:pPr>
        <w:ind w:left="68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0F0F51" w:rsidRDefault="000F0F51" w:rsidP="000F0F51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8.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 xml:space="preserve">CONSULTAS Y ACLARACIONES A LOS PROPONENTES </w:t>
      </w:r>
    </w:p>
    <w:p w:rsidR="000F0F51" w:rsidRDefault="000F0F51" w:rsidP="000F0F5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</w:p>
    <w:p w:rsidR="000F0F51" w:rsidRPr="000F0F51" w:rsidRDefault="000F0F51" w:rsidP="000F0F51">
      <w:pPr>
        <w:autoSpaceDE w:val="0"/>
        <w:autoSpaceDN w:val="0"/>
        <w:adjustRightInd w:val="0"/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pueden hacer llegar sus consultas al correo electrónico </w:t>
      </w:r>
      <w:r w:rsidRPr="000F0F51"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  <w:t>willy.miranda@</w:t>
      </w:r>
      <w:r w:rsidRPr="000F0F51"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  <w:t>ibnorca.org.</w:t>
      </w:r>
    </w:p>
    <w:p w:rsidR="000F0F51" w:rsidRDefault="000F0F51" w:rsidP="000F0F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:rsidR="000F0F51" w:rsidRDefault="000F0F51" w:rsidP="000F0F5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De ser necesario se optará por una reunión aclaratoria a los proponentes, haciendo conocer fecha</w:t>
      </w:r>
    </w:p>
    <w:p w:rsidR="000F0F51" w:rsidRDefault="000F0F51" w:rsidP="000F0F5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y hora oportunamente.</w:t>
      </w:r>
    </w:p>
    <w:p w:rsidR="000F0F51" w:rsidRDefault="000F0F51" w:rsidP="000F0F51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</w:t>
      </w:r>
    </w:p>
    <w:p w:rsidR="000F0F51" w:rsidRDefault="000F0F51" w:rsidP="000F0F5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9.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PRESENTACION DE PROPUESTAS</w:t>
      </w:r>
    </w:p>
    <w:p w:rsidR="000F0F51" w:rsidRDefault="000F0F51" w:rsidP="000F0F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:rsidR="000F0F51" w:rsidRDefault="000F0F51" w:rsidP="000F0F5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deben hacer llegar su postulación hasta el </w:t>
      </w:r>
      <w:r w:rsidR="00221062">
        <w:rPr>
          <w:rFonts w:ascii="Calibri" w:hAnsi="Calibri" w:cs="Calibri"/>
          <w:color w:val="000000"/>
          <w:sz w:val="22"/>
          <w:szCs w:val="22"/>
          <w:lang w:val="es-BO" w:eastAsia="es-BO"/>
        </w:rPr>
        <w:t>25</w:t>
      </w: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de enero de 2021, mediante el sistema de postulaciones de IBNORCA donde deben registrar su hoja de vida y los respaldos de los documentos requisitos (anotados en el punto 7), siguiendo el link “Postula aquí” de la presente convocatoria (</w:t>
      </w:r>
      <w:r w:rsidRP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https://www.ibnorca.org/es/trabaja-con-nosotros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</w:p>
    <w:p w:rsidR="00B97A8A" w:rsidRPr="000F0F51" w:rsidRDefault="00B97A8A" w:rsidP="000F0F51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B97A8A" w:rsidRPr="00A75AE3" w:rsidRDefault="00B97A8A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2685D" w:rsidRPr="00A75AE3" w:rsidRDefault="0012685D" w:rsidP="0012685D">
      <w:pPr>
        <w:rPr>
          <w:rFonts w:asciiTheme="minorHAnsi" w:hAnsiTheme="minorHAnsi"/>
          <w:b/>
          <w:sz w:val="22"/>
          <w:szCs w:val="22"/>
          <w:lang w:val="es-ES_tradnl"/>
        </w:rPr>
      </w:pPr>
    </w:p>
    <w:sectPr w:rsidR="0012685D" w:rsidRPr="00A75AE3" w:rsidSect="00EB5186">
      <w:pgSz w:w="11907" w:h="16840" w:code="9"/>
      <w:pgMar w:top="1134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41" w:rsidRDefault="00473641">
      <w:r>
        <w:separator/>
      </w:r>
    </w:p>
  </w:endnote>
  <w:endnote w:type="continuationSeparator" w:id="0">
    <w:p w:rsidR="00473641" w:rsidRDefault="004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41" w:rsidRDefault="00473641">
      <w:r>
        <w:separator/>
      </w:r>
    </w:p>
  </w:footnote>
  <w:footnote w:type="continuationSeparator" w:id="0">
    <w:p w:rsidR="00473641" w:rsidRDefault="0047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D32"/>
    <w:multiLevelType w:val="hybridMultilevel"/>
    <w:tmpl w:val="99805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0BA"/>
    <w:multiLevelType w:val="multilevel"/>
    <w:tmpl w:val="498A8B0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6A1"/>
    <w:multiLevelType w:val="hybridMultilevel"/>
    <w:tmpl w:val="5D6ED4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534"/>
    <w:multiLevelType w:val="hybridMultilevel"/>
    <w:tmpl w:val="F2DEB264"/>
    <w:lvl w:ilvl="0" w:tplc="8B56EB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576C4"/>
    <w:multiLevelType w:val="hybridMultilevel"/>
    <w:tmpl w:val="FDF422FE"/>
    <w:lvl w:ilvl="0" w:tplc="ADEA95F8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4EA9B5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8244BB0"/>
    <w:multiLevelType w:val="multilevel"/>
    <w:tmpl w:val="BCB88B4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513"/>
    <w:multiLevelType w:val="hybridMultilevel"/>
    <w:tmpl w:val="D44CE064"/>
    <w:lvl w:ilvl="0" w:tplc="57E081EC">
      <w:start w:val="5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18B33331"/>
    <w:multiLevelType w:val="hybridMultilevel"/>
    <w:tmpl w:val="1AFA288A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AC3AE210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AEFEEE4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3" w:tplc="C57E06EA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3C6"/>
    <w:multiLevelType w:val="hybridMultilevel"/>
    <w:tmpl w:val="2DE4EA52"/>
    <w:lvl w:ilvl="0" w:tplc="CC822C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328E7"/>
    <w:multiLevelType w:val="multilevel"/>
    <w:tmpl w:val="CC241C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04B2A"/>
    <w:multiLevelType w:val="hybridMultilevel"/>
    <w:tmpl w:val="7F9E4EA0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7BCF8F0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1E7A"/>
    <w:multiLevelType w:val="hybridMultilevel"/>
    <w:tmpl w:val="C130C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07A5"/>
    <w:multiLevelType w:val="hybridMultilevel"/>
    <w:tmpl w:val="D1AE8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A686C"/>
    <w:multiLevelType w:val="hybridMultilevel"/>
    <w:tmpl w:val="A41076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60794"/>
    <w:multiLevelType w:val="hybridMultilevel"/>
    <w:tmpl w:val="1BBC55F6"/>
    <w:lvl w:ilvl="0" w:tplc="C01A2774">
      <w:start w:val="2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64CB0"/>
    <w:multiLevelType w:val="multilevel"/>
    <w:tmpl w:val="68B456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0BF1EEC"/>
    <w:multiLevelType w:val="hybridMultilevel"/>
    <w:tmpl w:val="CF045560"/>
    <w:lvl w:ilvl="0" w:tplc="103AE292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</w:rPr>
    </w:lvl>
    <w:lvl w:ilvl="1" w:tplc="C5060A0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 w15:restartNumberingAfterBreak="0">
    <w:nsid w:val="46236CC8"/>
    <w:multiLevelType w:val="multilevel"/>
    <w:tmpl w:val="1CC63B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D84D2C"/>
    <w:multiLevelType w:val="hybridMultilevel"/>
    <w:tmpl w:val="0A06D5EC"/>
    <w:lvl w:ilvl="0" w:tplc="7A4418A8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04FD4"/>
    <w:multiLevelType w:val="hybridMultilevel"/>
    <w:tmpl w:val="3B08095C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41622"/>
    <w:multiLevelType w:val="hybridMultilevel"/>
    <w:tmpl w:val="B4C0B0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B0FE7"/>
    <w:multiLevelType w:val="hybridMultilevel"/>
    <w:tmpl w:val="751EA3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15BA"/>
    <w:multiLevelType w:val="hybridMultilevel"/>
    <w:tmpl w:val="AD725D20"/>
    <w:lvl w:ilvl="0" w:tplc="547EDFC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C7DB0"/>
    <w:multiLevelType w:val="hybridMultilevel"/>
    <w:tmpl w:val="E432EC8C"/>
    <w:lvl w:ilvl="0" w:tplc="FC701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92672"/>
    <w:multiLevelType w:val="multilevel"/>
    <w:tmpl w:val="27183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940A36"/>
    <w:multiLevelType w:val="hybridMultilevel"/>
    <w:tmpl w:val="F4A87D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24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2"/>
  </w:num>
  <w:num w:numId="18">
    <w:abstractNumId w:val="25"/>
  </w:num>
  <w:num w:numId="19">
    <w:abstractNumId w:val="20"/>
  </w:num>
  <w:num w:numId="20">
    <w:abstractNumId w:val="11"/>
  </w:num>
  <w:num w:numId="21">
    <w:abstractNumId w:val="23"/>
  </w:num>
  <w:num w:numId="22">
    <w:abstractNumId w:val="21"/>
  </w:num>
  <w:num w:numId="23">
    <w:abstractNumId w:val="0"/>
  </w:num>
  <w:num w:numId="24">
    <w:abstractNumId w:val="17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F"/>
    <w:rsid w:val="00001634"/>
    <w:rsid w:val="00002F83"/>
    <w:rsid w:val="00007C26"/>
    <w:rsid w:val="000158CE"/>
    <w:rsid w:val="00024361"/>
    <w:rsid w:val="00031E0C"/>
    <w:rsid w:val="00033B80"/>
    <w:rsid w:val="000374CF"/>
    <w:rsid w:val="00045D73"/>
    <w:rsid w:val="000516B9"/>
    <w:rsid w:val="000727BF"/>
    <w:rsid w:val="00073120"/>
    <w:rsid w:val="00076884"/>
    <w:rsid w:val="00091066"/>
    <w:rsid w:val="000A2294"/>
    <w:rsid w:val="000B0B0A"/>
    <w:rsid w:val="000B4E4A"/>
    <w:rsid w:val="000C47EC"/>
    <w:rsid w:val="000E67AC"/>
    <w:rsid w:val="000F0F51"/>
    <w:rsid w:val="000F25B5"/>
    <w:rsid w:val="00120CD6"/>
    <w:rsid w:val="00121AEE"/>
    <w:rsid w:val="00123716"/>
    <w:rsid w:val="0012685D"/>
    <w:rsid w:val="00136FDF"/>
    <w:rsid w:val="00155714"/>
    <w:rsid w:val="00180F1A"/>
    <w:rsid w:val="001916E1"/>
    <w:rsid w:val="001A06C4"/>
    <w:rsid w:val="001A0D7D"/>
    <w:rsid w:val="001B1964"/>
    <w:rsid w:val="001D6C7D"/>
    <w:rsid w:val="001F2790"/>
    <w:rsid w:val="001F43B4"/>
    <w:rsid w:val="001F5718"/>
    <w:rsid w:val="00216E41"/>
    <w:rsid w:val="00221062"/>
    <w:rsid w:val="00226675"/>
    <w:rsid w:val="0023663D"/>
    <w:rsid w:val="00266C3D"/>
    <w:rsid w:val="00270C51"/>
    <w:rsid w:val="00271196"/>
    <w:rsid w:val="0027577C"/>
    <w:rsid w:val="002833CA"/>
    <w:rsid w:val="00285E49"/>
    <w:rsid w:val="002A0330"/>
    <w:rsid w:val="002A2D83"/>
    <w:rsid w:val="002A7520"/>
    <w:rsid w:val="002B0438"/>
    <w:rsid w:val="002B2B13"/>
    <w:rsid w:val="002B30D0"/>
    <w:rsid w:val="002B6E8D"/>
    <w:rsid w:val="002C0F5D"/>
    <w:rsid w:val="002C5D34"/>
    <w:rsid w:val="002D1DEC"/>
    <w:rsid w:val="002D2042"/>
    <w:rsid w:val="002D4015"/>
    <w:rsid w:val="002F7522"/>
    <w:rsid w:val="003040F9"/>
    <w:rsid w:val="003044B1"/>
    <w:rsid w:val="003235DF"/>
    <w:rsid w:val="00327620"/>
    <w:rsid w:val="0033276E"/>
    <w:rsid w:val="00333556"/>
    <w:rsid w:val="00336488"/>
    <w:rsid w:val="00350868"/>
    <w:rsid w:val="00366507"/>
    <w:rsid w:val="003865CA"/>
    <w:rsid w:val="003960B7"/>
    <w:rsid w:val="003A6396"/>
    <w:rsid w:val="003B2746"/>
    <w:rsid w:val="003B2B3F"/>
    <w:rsid w:val="003B3173"/>
    <w:rsid w:val="003C0F7C"/>
    <w:rsid w:val="003C26C5"/>
    <w:rsid w:val="003D7C59"/>
    <w:rsid w:val="003E3123"/>
    <w:rsid w:val="003E44A9"/>
    <w:rsid w:val="004122D3"/>
    <w:rsid w:val="004154B8"/>
    <w:rsid w:val="0043358E"/>
    <w:rsid w:val="004379B1"/>
    <w:rsid w:val="00450E86"/>
    <w:rsid w:val="00473641"/>
    <w:rsid w:val="00473BF1"/>
    <w:rsid w:val="00483900"/>
    <w:rsid w:val="0048544A"/>
    <w:rsid w:val="0049069B"/>
    <w:rsid w:val="004A365C"/>
    <w:rsid w:val="004B6EC5"/>
    <w:rsid w:val="004C2926"/>
    <w:rsid w:val="004D0A97"/>
    <w:rsid w:val="00503D1B"/>
    <w:rsid w:val="0050507E"/>
    <w:rsid w:val="00515823"/>
    <w:rsid w:val="00527441"/>
    <w:rsid w:val="005354CC"/>
    <w:rsid w:val="00540672"/>
    <w:rsid w:val="00541D48"/>
    <w:rsid w:val="0054203F"/>
    <w:rsid w:val="00543AAB"/>
    <w:rsid w:val="0057093C"/>
    <w:rsid w:val="00580417"/>
    <w:rsid w:val="0059530B"/>
    <w:rsid w:val="005A627E"/>
    <w:rsid w:val="005A7856"/>
    <w:rsid w:val="005B2E2D"/>
    <w:rsid w:val="005B4049"/>
    <w:rsid w:val="005D619B"/>
    <w:rsid w:val="005E5DFB"/>
    <w:rsid w:val="005F58BD"/>
    <w:rsid w:val="00606169"/>
    <w:rsid w:val="00613D8D"/>
    <w:rsid w:val="006267A8"/>
    <w:rsid w:val="00630840"/>
    <w:rsid w:val="00647D4D"/>
    <w:rsid w:val="00651447"/>
    <w:rsid w:val="00670AA8"/>
    <w:rsid w:val="006742A7"/>
    <w:rsid w:val="00690CDE"/>
    <w:rsid w:val="006B71EA"/>
    <w:rsid w:val="006B7242"/>
    <w:rsid w:val="006D29E5"/>
    <w:rsid w:val="006E47E8"/>
    <w:rsid w:val="006E5495"/>
    <w:rsid w:val="006E5960"/>
    <w:rsid w:val="00707655"/>
    <w:rsid w:val="0074237D"/>
    <w:rsid w:val="00744212"/>
    <w:rsid w:val="007472E6"/>
    <w:rsid w:val="00757DB9"/>
    <w:rsid w:val="00761F30"/>
    <w:rsid w:val="00762173"/>
    <w:rsid w:val="007633B0"/>
    <w:rsid w:val="00765E4D"/>
    <w:rsid w:val="00776EFA"/>
    <w:rsid w:val="00777A91"/>
    <w:rsid w:val="00781D52"/>
    <w:rsid w:val="00792B74"/>
    <w:rsid w:val="007944AE"/>
    <w:rsid w:val="007A297B"/>
    <w:rsid w:val="007B1403"/>
    <w:rsid w:val="007C3AD7"/>
    <w:rsid w:val="007D1A70"/>
    <w:rsid w:val="007D4CD1"/>
    <w:rsid w:val="007D77B9"/>
    <w:rsid w:val="007E44A6"/>
    <w:rsid w:val="007F65C9"/>
    <w:rsid w:val="007F6F49"/>
    <w:rsid w:val="00806175"/>
    <w:rsid w:val="00814329"/>
    <w:rsid w:val="0084683F"/>
    <w:rsid w:val="0086309D"/>
    <w:rsid w:val="00874FBC"/>
    <w:rsid w:val="00892693"/>
    <w:rsid w:val="00892E98"/>
    <w:rsid w:val="008A5926"/>
    <w:rsid w:val="008B0948"/>
    <w:rsid w:val="008B34B2"/>
    <w:rsid w:val="008E00FD"/>
    <w:rsid w:val="008E160C"/>
    <w:rsid w:val="008E3F79"/>
    <w:rsid w:val="008E48A0"/>
    <w:rsid w:val="008E6018"/>
    <w:rsid w:val="008F02F9"/>
    <w:rsid w:val="008F6D92"/>
    <w:rsid w:val="0090653D"/>
    <w:rsid w:val="00910B36"/>
    <w:rsid w:val="009133B6"/>
    <w:rsid w:val="0092722B"/>
    <w:rsid w:val="00927F45"/>
    <w:rsid w:val="0094356A"/>
    <w:rsid w:val="00964100"/>
    <w:rsid w:val="00966634"/>
    <w:rsid w:val="00975413"/>
    <w:rsid w:val="009826BF"/>
    <w:rsid w:val="0098537F"/>
    <w:rsid w:val="009908DC"/>
    <w:rsid w:val="00990C72"/>
    <w:rsid w:val="00991ECE"/>
    <w:rsid w:val="009C5333"/>
    <w:rsid w:val="009D5044"/>
    <w:rsid w:val="009E14B0"/>
    <w:rsid w:val="009E3D21"/>
    <w:rsid w:val="009E5537"/>
    <w:rsid w:val="009F2AD8"/>
    <w:rsid w:val="009F6FA7"/>
    <w:rsid w:val="00A0115B"/>
    <w:rsid w:val="00A1726F"/>
    <w:rsid w:val="00A27EAF"/>
    <w:rsid w:val="00A32E87"/>
    <w:rsid w:val="00A350D9"/>
    <w:rsid w:val="00A361FC"/>
    <w:rsid w:val="00A44F95"/>
    <w:rsid w:val="00A569DA"/>
    <w:rsid w:val="00A65A0F"/>
    <w:rsid w:val="00A6645D"/>
    <w:rsid w:val="00A75AE3"/>
    <w:rsid w:val="00A8397E"/>
    <w:rsid w:val="00A867CC"/>
    <w:rsid w:val="00AA4211"/>
    <w:rsid w:val="00AD13F2"/>
    <w:rsid w:val="00AD2C32"/>
    <w:rsid w:val="00AD38AE"/>
    <w:rsid w:val="00AD50E5"/>
    <w:rsid w:val="00AE0E96"/>
    <w:rsid w:val="00B00C60"/>
    <w:rsid w:val="00B14FA9"/>
    <w:rsid w:val="00B15A28"/>
    <w:rsid w:val="00B16BF8"/>
    <w:rsid w:val="00B1784B"/>
    <w:rsid w:val="00B25891"/>
    <w:rsid w:val="00B25D15"/>
    <w:rsid w:val="00B266EE"/>
    <w:rsid w:val="00B43038"/>
    <w:rsid w:val="00B84000"/>
    <w:rsid w:val="00B87472"/>
    <w:rsid w:val="00B9687D"/>
    <w:rsid w:val="00B974BB"/>
    <w:rsid w:val="00B97A8A"/>
    <w:rsid w:val="00BA1E75"/>
    <w:rsid w:val="00BB0348"/>
    <w:rsid w:val="00BB1D03"/>
    <w:rsid w:val="00BC2813"/>
    <w:rsid w:val="00BC49A2"/>
    <w:rsid w:val="00BD357C"/>
    <w:rsid w:val="00BD70A7"/>
    <w:rsid w:val="00BF1FDC"/>
    <w:rsid w:val="00C04D3F"/>
    <w:rsid w:val="00C06833"/>
    <w:rsid w:val="00C16176"/>
    <w:rsid w:val="00C23087"/>
    <w:rsid w:val="00C30FB0"/>
    <w:rsid w:val="00C360C3"/>
    <w:rsid w:val="00C402D1"/>
    <w:rsid w:val="00C42051"/>
    <w:rsid w:val="00C47320"/>
    <w:rsid w:val="00C73629"/>
    <w:rsid w:val="00C74631"/>
    <w:rsid w:val="00C825CE"/>
    <w:rsid w:val="00C852B0"/>
    <w:rsid w:val="00C96613"/>
    <w:rsid w:val="00CB037C"/>
    <w:rsid w:val="00CB3C87"/>
    <w:rsid w:val="00CD128C"/>
    <w:rsid w:val="00CD67B3"/>
    <w:rsid w:val="00CD7A11"/>
    <w:rsid w:val="00CE15C2"/>
    <w:rsid w:val="00CE750A"/>
    <w:rsid w:val="00CF0505"/>
    <w:rsid w:val="00CF7A85"/>
    <w:rsid w:val="00D01432"/>
    <w:rsid w:val="00D03B01"/>
    <w:rsid w:val="00D1711B"/>
    <w:rsid w:val="00D27FF0"/>
    <w:rsid w:val="00D31957"/>
    <w:rsid w:val="00D36BFD"/>
    <w:rsid w:val="00D41E9E"/>
    <w:rsid w:val="00D4645D"/>
    <w:rsid w:val="00D53BFF"/>
    <w:rsid w:val="00D54E9B"/>
    <w:rsid w:val="00D57191"/>
    <w:rsid w:val="00D765F5"/>
    <w:rsid w:val="00D77279"/>
    <w:rsid w:val="00D87419"/>
    <w:rsid w:val="00D93296"/>
    <w:rsid w:val="00D97C16"/>
    <w:rsid w:val="00DA7D26"/>
    <w:rsid w:val="00DB38DB"/>
    <w:rsid w:val="00DD008B"/>
    <w:rsid w:val="00DD35BF"/>
    <w:rsid w:val="00DD75AC"/>
    <w:rsid w:val="00DF2C80"/>
    <w:rsid w:val="00DF4331"/>
    <w:rsid w:val="00DF5861"/>
    <w:rsid w:val="00DF708A"/>
    <w:rsid w:val="00E0234B"/>
    <w:rsid w:val="00E1106C"/>
    <w:rsid w:val="00E15059"/>
    <w:rsid w:val="00E235DB"/>
    <w:rsid w:val="00E23897"/>
    <w:rsid w:val="00E24074"/>
    <w:rsid w:val="00E4061E"/>
    <w:rsid w:val="00E40F77"/>
    <w:rsid w:val="00E45BA4"/>
    <w:rsid w:val="00E50FF8"/>
    <w:rsid w:val="00E674DF"/>
    <w:rsid w:val="00E70444"/>
    <w:rsid w:val="00E72ED0"/>
    <w:rsid w:val="00E768A9"/>
    <w:rsid w:val="00EA2284"/>
    <w:rsid w:val="00EA3AEA"/>
    <w:rsid w:val="00EB5186"/>
    <w:rsid w:val="00EB6B52"/>
    <w:rsid w:val="00EC0CF0"/>
    <w:rsid w:val="00EE215F"/>
    <w:rsid w:val="00EE5DE8"/>
    <w:rsid w:val="00F30F72"/>
    <w:rsid w:val="00F5516B"/>
    <w:rsid w:val="00F648C5"/>
    <w:rsid w:val="00F8014E"/>
    <w:rsid w:val="00F86F75"/>
    <w:rsid w:val="00FA150E"/>
    <w:rsid w:val="00FA1EA2"/>
    <w:rsid w:val="00FA6C2B"/>
    <w:rsid w:val="00FB4409"/>
    <w:rsid w:val="00FB76E3"/>
    <w:rsid w:val="00FC1C40"/>
    <w:rsid w:val="00FD0B2F"/>
    <w:rsid w:val="00FE292D"/>
    <w:rsid w:val="00FE52D4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EB268"/>
  <w15:chartTrackingRefBased/>
  <w15:docId w15:val="{CE2D4668-9353-4AC9-8859-B2B826A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E6018"/>
    <w:pPr>
      <w:keepNext/>
      <w:framePr w:hSpace="141" w:wrap="around" w:vAnchor="page" w:hAnchor="margin" w:y="2318"/>
      <w:outlineLvl w:val="0"/>
    </w:pPr>
    <w:rPr>
      <w:rFonts w:ascii="Arial" w:hAnsi="Arial" w:cs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8E6018"/>
    <w:pPr>
      <w:keepNext/>
      <w:outlineLvl w:val="1"/>
    </w:pPr>
    <w:rPr>
      <w:rFonts w:ascii="Arial" w:hAnsi="Arial" w:cs="Arial"/>
      <w:b/>
      <w:bCs/>
      <w:sz w:val="22"/>
      <w:lang w:val="es-ES" w:eastAsia="es-ES"/>
    </w:rPr>
  </w:style>
  <w:style w:type="paragraph" w:styleId="Ttulo3">
    <w:name w:val="heading 3"/>
    <w:basedOn w:val="Normal"/>
    <w:next w:val="Normal"/>
    <w:qFormat/>
    <w:rsid w:val="002C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6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62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paragraph" w:customStyle="1" w:styleId="Justified">
    <w:name w:val="Justified"/>
    <w:basedOn w:val="Normal"/>
    <w:rsid w:val="002C5D34"/>
    <w:pPr>
      <w:spacing w:before="60" w:after="60" w:line="360" w:lineRule="auto"/>
      <w:ind w:left="1701"/>
      <w:jc w:val="both"/>
    </w:pPr>
    <w:rPr>
      <w:rFonts w:ascii="Helvetica" w:hAnsi="Helvetica"/>
      <w:sz w:val="20"/>
      <w:szCs w:val="20"/>
      <w:lang w:val="de-DE" w:eastAsia="es-ES"/>
    </w:rPr>
  </w:style>
  <w:style w:type="character" w:styleId="Hipervnculo">
    <w:name w:val="Hyperlink"/>
    <w:rsid w:val="002C5D34"/>
    <w:rPr>
      <w:color w:val="0000FF"/>
      <w:u w:val="single"/>
    </w:rPr>
  </w:style>
  <w:style w:type="paragraph" w:styleId="Textoindependiente2">
    <w:name w:val="Body Text 2"/>
    <w:basedOn w:val="Normal"/>
    <w:rsid w:val="005A627E"/>
    <w:pPr>
      <w:jc w:val="both"/>
    </w:pPr>
    <w:rPr>
      <w:rFonts w:ascii="Arial" w:hAnsi="Arial" w:cs="Arial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23897"/>
    <w:pPr>
      <w:spacing w:after="120"/>
    </w:pPr>
  </w:style>
  <w:style w:type="character" w:customStyle="1" w:styleId="Ttulo1Car">
    <w:name w:val="Título 1 Car"/>
    <w:link w:val="Ttulo1"/>
    <w:rsid w:val="003865CA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865CA"/>
    <w:rPr>
      <w:sz w:val="24"/>
      <w:szCs w:val="24"/>
      <w:lang w:val="en-US" w:eastAsia="en-US"/>
    </w:rPr>
  </w:style>
  <w:style w:type="character" w:styleId="Refdecomentario">
    <w:name w:val="annotation reference"/>
    <w:rsid w:val="00DF43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3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DF4331"/>
    <w:rPr>
      <w:rFonts w:ascii="CG Times" w:hAnsi="CG Times"/>
      <w:lang w:val="es-ES_tradnl" w:eastAsia="es-ES"/>
    </w:rPr>
  </w:style>
  <w:style w:type="paragraph" w:styleId="Lista">
    <w:name w:val="List"/>
    <w:basedOn w:val="Normal"/>
    <w:rsid w:val="00DF4331"/>
    <w:pPr>
      <w:overflowPunct w:val="0"/>
      <w:autoSpaceDE w:val="0"/>
      <w:autoSpaceDN w:val="0"/>
      <w:adjustRightInd w:val="0"/>
      <w:ind w:left="283" w:hanging="283"/>
      <w:contextualSpacing/>
      <w:textAlignment w:val="baseline"/>
    </w:pPr>
    <w:rPr>
      <w:rFonts w:ascii="CG Times" w:hAnsi="CG Times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DF4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F4331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7F65C9"/>
    <w:pPr>
      <w:spacing w:before="240" w:after="60"/>
      <w:jc w:val="center"/>
      <w:outlineLvl w:val="0"/>
    </w:pPr>
    <w:rPr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65C9"/>
    <w:rPr>
      <w:b/>
      <w:bCs/>
      <w:kern w:val="28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F65C9"/>
    <w:pPr>
      <w:ind w:left="720"/>
      <w:contextualSpacing/>
    </w:pPr>
    <w:rPr>
      <w:rFonts w:ascii="Verdana" w:hAnsi="Verdan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fjustiniano</dc:creator>
  <cp:keywords/>
  <cp:lastModifiedBy>IAruquipa</cp:lastModifiedBy>
  <cp:revision>5</cp:revision>
  <cp:lastPrinted>2020-02-18T19:04:00Z</cp:lastPrinted>
  <dcterms:created xsi:type="dcterms:W3CDTF">2020-12-30T02:34:00Z</dcterms:created>
  <dcterms:modified xsi:type="dcterms:W3CDTF">2021-01-19T20:27:00Z</dcterms:modified>
</cp:coreProperties>
</file>